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齐鲁教师发展论坛名校宣传申请表</w:t>
      </w: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20" w:lineRule="exact"/>
        <w:rPr>
          <w:sz w:val="30"/>
          <w:szCs w:val="30"/>
        </w:rPr>
      </w:pP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976"/>
        <w:gridCol w:w="1418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学校地址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联系邮箱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学校网址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主要荣誉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成绩简述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176" w:firstLineChars="49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校长签字：</w:t>
            </w:r>
          </w:p>
          <w:p>
            <w:pPr>
              <w:spacing w:line="1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市或县区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教育学会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推荐意见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负责人签字：</w:t>
            </w:r>
          </w:p>
          <w:p>
            <w:pPr>
              <w:spacing w:line="1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省审批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负责人签字：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201  年   月   日</w:t>
            </w:r>
          </w:p>
        </w:tc>
      </w:tr>
    </w:tbl>
    <w:p>
      <w:pPr>
        <w:spacing w:line="240" w:lineRule="exact"/>
        <w:rPr>
          <w:rFonts w:ascii="仿宋" w:hAnsi="仿宋" w:eastAsia="仿宋"/>
          <w:sz w:val="24"/>
          <w:szCs w:val="24"/>
        </w:rPr>
      </w:pPr>
    </w:p>
    <w:p>
      <w:pPr>
        <w:spacing w:line="320" w:lineRule="exact"/>
      </w:pPr>
      <w:r>
        <w:rPr>
          <w:rFonts w:hint="eastAsia" w:ascii="仿宋" w:hAnsi="仿宋" w:eastAsia="仿宋" w:cs="楷体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楷体"/>
          <w:sz w:val="24"/>
          <w:szCs w:val="24"/>
        </w:rPr>
        <w:t>学校主要成绩简述一栏可加附页，不超过一页。</w:t>
      </w:r>
    </w:p>
    <w:sectPr>
      <w:footerReference r:id="rId3" w:type="default"/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4EE2"/>
    <w:rsid w:val="09D559BF"/>
    <w:rsid w:val="1B260840"/>
    <w:rsid w:val="27DB6EB1"/>
    <w:rsid w:val="41504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2017-05-08T06:13:13Z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